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F2" w:rsidRPr="00736FC2" w:rsidRDefault="00736FC2" w:rsidP="00736FC2">
      <w:pPr>
        <w:ind w:firstLineChars="500" w:firstLine="1600"/>
        <w:rPr>
          <w:rFonts w:ascii="黑体" w:eastAsia="黑体" w:hAnsi="黑体" w:hint="eastAsia"/>
          <w:sz w:val="32"/>
          <w:szCs w:val="32"/>
        </w:rPr>
      </w:pPr>
      <w:r w:rsidRPr="00736FC2">
        <w:rPr>
          <w:rFonts w:ascii="黑体" w:eastAsia="黑体" w:hAnsi="黑体" w:hint="eastAsia"/>
          <w:sz w:val="32"/>
          <w:szCs w:val="32"/>
        </w:rPr>
        <w:t>关于精准保护</w:t>
      </w:r>
      <w:r>
        <w:rPr>
          <w:rFonts w:ascii="黑体" w:eastAsia="黑体" w:hAnsi="黑体" w:hint="eastAsia"/>
          <w:sz w:val="32"/>
          <w:szCs w:val="32"/>
        </w:rPr>
        <w:t>和利用</w:t>
      </w:r>
      <w:proofErr w:type="gramStart"/>
      <w:r w:rsidRPr="00736FC2">
        <w:rPr>
          <w:rFonts w:ascii="黑体" w:eastAsia="黑体" w:hAnsi="黑体" w:hint="eastAsia"/>
          <w:sz w:val="32"/>
          <w:szCs w:val="32"/>
        </w:rPr>
        <w:t>沥</w:t>
      </w:r>
      <w:proofErr w:type="gramEnd"/>
      <w:r w:rsidRPr="00736FC2">
        <w:rPr>
          <w:rFonts w:ascii="黑体" w:eastAsia="黑体" w:hAnsi="黑体" w:hint="eastAsia"/>
          <w:sz w:val="32"/>
          <w:szCs w:val="32"/>
        </w:rPr>
        <w:t>海</w:t>
      </w:r>
      <w:r w:rsidR="000F0871">
        <w:rPr>
          <w:rFonts w:ascii="黑体" w:eastAsia="黑体" w:hAnsi="黑体" w:hint="eastAsia"/>
          <w:sz w:val="32"/>
          <w:szCs w:val="32"/>
        </w:rPr>
        <w:t>所城</w:t>
      </w:r>
      <w:r w:rsidRPr="00736FC2">
        <w:rPr>
          <w:rFonts w:ascii="黑体" w:eastAsia="黑体" w:hAnsi="黑体" w:hint="eastAsia"/>
          <w:sz w:val="32"/>
          <w:szCs w:val="32"/>
        </w:rPr>
        <w:t>的建议</w:t>
      </w:r>
    </w:p>
    <w:p w:rsidR="00736FC2" w:rsidRDefault="00736FC2">
      <w:pPr>
        <w:rPr>
          <w:rFonts w:hint="eastAsia"/>
        </w:rPr>
      </w:pPr>
    </w:p>
    <w:p w:rsidR="00736FC2" w:rsidRPr="000F0871" w:rsidRDefault="00736FC2" w:rsidP="000F0871">
      <w:pPr>
        <w:ind w:firstLineChars="200" w:firstLine="560"/>
        <w:rPr>
          <w:rFonts w:hint="eastAsia"/>
          <w:sz w:val="28"/>
          <w:szCs w:val="28"/>
        </w:rPr>
      </w:pP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明初倭寇入侵浙东，绍兴</w:t>
      </w: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府由于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地处东南海防前哨，抗倭形势险要，所以打破常规，特设绍兴卫、临山卫、观海卫三卫，下设三江所、</w:t>
      </w:r>
      <w:proofErr w:type="gramStart"/>
      <w:r w:rsidRPr="000F0871">
        <w:rPr>
          <w:rFonts w:hint="eastAsia"/>
          <w:b/>
          <w:color w:val="000000"/>
          <w:sz w:val="28"/>
          <w:szCs w:val="28"/>
          <w:shd w:val="clear" w:color="auto" w:fill="F5F5F5"/>
        </w:rPr>
        <w:t>沥</w:t>
      </w:r>
      <w:proofErr w:type="gramEnd"/>
      <w:r w:rsidRPr="000F0871">
        <w:rPr>
          <w:rFonts w:hint="eastAsia"/>
          <w:b/>
          <w:color w:val="000000"/>
          <w:sz w:val="28"/>
          <w:szCs w:val="28"/>
          <w:shd w:val="clear" w:color="auto" w:fill="F5F5F5"/>
        </w:rPr>
        <w:t>海所、</w:t>
      </w: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龙山所、三山所、余姚所等五所。三卫五所，隶浙江都指挥使司</w:t>
      </w:r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，</w:t>
      </w:r>
      <w:r w:rsidR="000F0871" w:rsidRPr="000F0871">
        <w:rPr>
          <w:color w:val="000000"/>
          <w:sz w:val="28"/>
          <w:szCs w:val="28"/>
          <w:shd w:val="clear" w:color="auto" w:fill="F5F5F5"/>
        </w:rPr>
        <w:t>其中</w:t>
      </w:r>
      <w:proofErr w:type="gramStart"/>
      <w:r w:rsidR="000F0871" w:rsidRPr="000F0871">
        <w:rPr>
          <w:color w:val="000000"/>
          <w:sz w:val="28"/>
          <w:szCs w:val="28"/>
          <w:shd w:val="clear" w:color="auto" w:fill="F5F5F5"/>
        </w:rPr>
        <w:t>沥</w:t>
      </w:r>
      <w:proofErr w:type="gramEnd"/>
      <w:r w:rsidR="000F0871" w:rsidRPr="000F0871">
        <w:rPr>
          <w:color w:val="000000"/>
          <w:sz w:val="28"/>
          <w:szCs w:val="28"/>
          <w:shd w:val="clear" w:color="auto" w:fill="F5F5F5"/>
        </w:rPr>
        <w:t>海所和三江所主要防卫绍兴府城以及绍兴沿海地区安全。</w:t>
      </w: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沥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海所城等在明太祖洪武年间（</w:t>
      </w: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1387</w:t>
      </w: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），由信国公汤和所筑。</w:t>
      </w:r>
    </w:p>
    <w:p w:rsidR="00736FC2" w:rsidRPr="000F0871" w:rsidRDefault="00736FC2">
      <w:pPr>
        <w:rPr>
          <w:rFonts w:hint="eastAsia"/>
          <w:sz w:val="28"/>
          <w:szCs w:val="28"/>
        </w:rPr>
      </w:pPr>
      <w:r w:rsidRPr="000F0871">
        <w:rPr>
          <w:noProof/>
          <w:sz w:val="28"/>
          <w:szCs w:val="28"/>
        </w:rPr>
        <w:drawing>
          <wp:inline distT="0" distB="0" distL="0" distR="0">
            <wp:extent cx="5324475" cy="3230462"/>
            <wp:effectExtent l="19050" t="0" r="9525" b="0"/>
            <wp:docPr id="1" name="图片 1" descr="http://www.jianhu.so/ueditor/php/upload1/20151111/1447209714411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anhu.so/ueditor/php/upload1/20151111/14472097144114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3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C2" w:rsidRPr="000F0871" w:rsidRDefault="00736FC2" w:rsidP="000F0871">
      <w:pPr>
        <w:ind w:firstLineChars="900" w:firstLine="2520"/>
        <w:rPr>
          <w:rFonts w:ascii="仿宋" w:eastAsia="仿宋" w:hAnsi="仿宋" w:hint="eastAsia"/>
          <w:color w:val="000000"/>
          <w:sz w:val="28"/>
          <w:szCs w:val="28"/>
          <w:shd w:val="clear" w:color="auto" w:fill="F5F5F5"/>
        </w:rPr>
      </w:pPr>
      <w:r w:rsidRPr="000F0871">
        <w:rPr>
          <w:rFonts w:ascii="仿宋" w:eastAsia="仿宋" w:hAnsi="仿宋" w:hint="eastAsia"/>
          <w:color w:val="000000"/>
          <w:sz w:val="28"/>
          <w:szCs w:val="28"/>
          <w:shd w:val="clear" w:color="auto" w:fill="F5F5F5"/>
        </w:rPr>
        <w:t>乾隆《绍兴府志》“海防全图”</w:t>
      </w:r>
    </w:p>
    <w:p w:rsidR="000F0871" w:rsidRPr="000F0871" w:rsidRDefault="000F0871" w:rsidP="000F0871">
      <w:pPr>
        <w:pStyle w:val="a4"/>
        <w:spacing w:before="0" w:beforeAutospacing="0" w:after="0" w:afterAutospacing="0" w:line="480" w:lineRule="atLeast"/>
        <w:ind w:firstLine="480"/>
        <w:rPr>
          <w:rFonts w:ascii="Arial" w:hAnsi="Arial" w:cs="Arial"/>
          <w:color w:val="323232"/>
          <w:sz w:val="28"/>
          <w:szCs w:val="28"/>
        </w:rPr>
      </w:pPr>
      <w:proofErr w:type="gramStart"/>
      <w:r w:rsidRPr="000F0871">
        <w:rPr>
          <w:rFonts w:ascii="Arial" w:hAnsi="Arial" w:cs="Arial"/>
          <w:color w:val="323232"/>
          <w:sz w:val="28"/>
          <w:szCs w:val="28"/>
        </w:rPr>
        <w:t>沥</w:t>
      </w:r>
      <w:proofErr w:type="gramEnd"/>
      <w:r w:rsidRPr="000F0871">
        <w:rPr>
          <w:rFonts w:ascii="Arial" w:hAnsi="Arial" w:cs="Arial"/>
          <w:color w:val="323232"/>
          <w:sz w:val="28"/>
          <w:szCs w:val="28"/>
        </w:rPr>
        <w:t>海所城整体呈方形，周长三里三十步，高二丈二尺，厚一丈八尺，城门、城楼、角楼、敌楼、月城各四，兵马司厅四，窝铺十六，</w:t>
      </w:r>
      <w:proofErr w:type="gramStart"/>
      <w:r w:rsidRPr="000F0871">
        <w:rPr>
          <w:rFonts w:ascii="Arial" w:hAnsi="Arial" w:cs="Arial"/>
          <w:color w:val="323232"/>
          <w:sz w:val="28"/>
          <w:szCs w:val="28"/>
        </w:rPr>
        <w:t>女墙六</w:t>
      </w:r>
      <w:proofErr w:type="gramEnd"/>
      <w:r w:rsidRPr="000F0871">
        <w:rPr>
          <w:rFonts w:ascii="Arial" w:hAnsi="Arial" w:cs="Arial"/>
          <w:color w:val="323232"/>
          <w:sz w:val="28"/>
          <w:szCs w:val="28"/>
        </w:rPr>
        <w:t>百十</w:t>
      </w:r>
      <w:proofErr w:type="gramStart"/>
      <w:r w:rsidRPr="000F0871">
        <w:rPr>
          <w:rFonts w:ascii="Arial" w:hAnsi="Arial" w:cs="Arial"/>
          <w:color w:val="323232"/>
          <w:sz w:val="28"/>
          <w:szCs w:val="28"/>
        </w:rPr>
        <w:t>一</w:t>
      </w:r>
      <w:proofErr w:type="gramEnd"/>
      <w:r w:rsidRPr="000F0871">
        <w:rPr>
          <w:rFonts w:ascii="Arial" w:hAnsi="Arial" w:cs="Arial"/>
          <w:color w:val="323232"/>
          <w:sz w:val="28"/>
          <w:szCs w:val="28"/>
        </w:rPr>
        <w:t>，墩台四，教场</w:t>
      </w:r>
      <w:proofErr w:type="gramStart"/>
      <w:r w:rsidRPr="000F0871">
        <w:rPr>
          <w:rFonts w:ascii="Arial" w:hAnsi="Arial" w:cs="Arial"/>
          <w:color w:val="323232"/>
          <w:sz w:val="28"/>
          <w:szCs w:val="28"/>
        </w:rPr>
        <w:t>一</w:t>
      </w:r>
      <w:proofErr w:type="gramEnd"/>
      <w:r w:rsidRPr="000F0871">
        <w:rPr>
          <w:rFonts w:ascii="Arial" w:hAnsi="Arial" w:cs="Arial"/>
          <w:color w:val="323232"/>
          <w:sz w:val="28"/>
          <w:szCs w:val="28"/>
        </w:rPr>
        <w:t>。所城外围利用原有水系构筑环形护</w:t>
      </w:r>
      <w:r>
        <w:rPr>
          <w:rFonts w:ascii="Arial" w:hAnsi="Arial" w:cs="Arial"/>
          <w:color w:val="323232"/>
          <w:sz w:val="28"/>
          <w:szCs w:val="28"/>
        </w:rPr>
        <w:t>城河</w:t>
      </w:r>
      <w:r>
        <w:rPr>
          <w:rFonts w:ascii="Arial" w:hAnsi="Arial" w:cs="Arial" w:hint="eastAsia"/>
          <w:color w:val="323232"/>
          <w:sz w:val="28"/>
          <w:szCs w:val="28"/>
        </w:rPr>
        <w:t>。</w:t>
      </w:r>
      <w:r w:rsidRPr="000F0871">
        <w:rPr>
          <w:rFonts w:ascii="Arial" w:hAnsi="Arial" w:cs="Arial"/>
          <w:color w:val="323232"/>
          <w:sz w:val="28"/>
          <w:szCs w:val="28"/>
        </w:rPr>
        <w:t>四座城门在设计时特地做成瓮城结构，以利于战时歼敌。</w:t>
      </w:r>
    </w:p>
    <w:p w:rsidR="00736FC2" w:rsidRPr="000F0871" w:rsidRDefault="00736FC2" w:rsidP="000F0871">
      <w:pPr>
        <w:pStyle w:val="a4"/>
        <w:spacing w:before="0" w:beforeAutospacing="0" w:after="0" w:afterAutospacing="0" w:line="480" w:lineRule="atLeast"/>
        <w:ind w:firstLine="480"/>
        <w:rPr>
          <w:rFonts w:hint="eastAsia"/>
          <w:color w:val="000000"/>
          <w:sz w:val="28"/>
          <w:szCs w:val="28"/>
          <w:shd w:val="clear" w:color="auto" w:fill="F5F5F5"/>
        </w:rPr>
      </w:pP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沥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海所城</w:t>
      </w:r>
      <w:r w:rsidR="000F0871" w:rsidRPr="000F0871">
        <w:rPr>
          <w:rFonts w:ascii="Arial" w:hAnsi="Arial" w:cs="Arial"/>
          <w:color w:val="323232"/>
          <w:sz w:val="28"/>
          <w:szCs w:val="28"/>
        </w:rPr>
        <w:t>街巷体系主要分为十字形主街及逐级细分网格状街巷两类，以连通四处城门的十字形主街为主轴。主街端头和东南西北四</w:t>
      </w:r>
      <w:r w:rsidR="000F0871" w:rsidRPr="000F0871">
        <w:rPr>
          <w:rFonts w:ascii="Arial" w:hAnsi="Arial" w:cs="Arial"/>
          <w:color w:val="323232"/>
          <w:sz w:val="28"/>
          <w:szCs w:val="28"/>
        </w:rPr>
        <w:lastRenderedPageBreak/>
        <w:t>处瓮城城门相通，空间上保持视线直通。主街十字交叉中</w:t>
      </w:r>
      <w:r w:rsidR="000F0871">
        <w:rPr>
          <w:rFonts w:ascii="Arial" w:hAnsi="Arial" w:cs="Arial"/>
          <w:color w:val="323232"/>
          <w:sz w:val="28"/>
          <w:szCs w:val="28"/>
        </w:rPr>
        <w:t>心点设置有钟鼓楼</w:t>
      </w:r>
      <w:r w:rsidR="000F0871">
        <w:rPr>
          <w:rFonts w:ascii="Arial" w:hAnsi="Arial" w:cs="Arial" w:hint="eastAsia"/>
          <w:color w:val="323232"/>
          <w:sz w:val="28"/>
          <w:szCs w:val="28"/>
        </w:rPr>
        <w:t>。</w:t>
      </w:r>
      <w:r w:rsidR="000F0871" w:rsidRPr="000F0871">
        <w:rPr>
          <w:rFonts w:ascii="Arial" w:hAnsi="Arial" w:cs="Arial"/>
          <w:color w:val="323232"/>
          <w:sz w:val="28"/>
          <w:szCs w:val="28"/>
        </w:rPr>
        <w:t xml:space="preserve"> </w:t>
      </w: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十字老街</w:t>
      </w: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四方匀长250米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，</w:t>
      </w: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匀宽3米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。</w:t>
      </w:r>
      <w:r w:rsidR="000F0871">
        <w:rPr>
          <w:rFonts w:ascii="Arial" w:hAnsi="Arial" w:cs="Arial" w:hint="eastAsia"/>
          <w:color w:val="323232"/>
          <w:sz w:val="28"/>
          <w:szCs w:val="28"/>
        </w:rPr>
        <w:t>所</w:t>
      </w:r>
      <w:r w:rsidR="000F0871" w:rsidRPr="000F0871">
        <w:rPr>
          <w:rFonts w:ascii="Arial" w:hAnsi="Arial" w:cs="Arial"/>
          <w:color w:val="323232"/>
          <w:sz w:val="28"/>
          <w:szCs w:val="28"/>
        </w:rPr>
        <w:t>城内</w:t>
      </w:r>
      <w:r w:rsidR="000F0871">
        <w:rPr>
          <w:rFonts w:ascii="Arial" w:hAnsi="Arial" w:cs="Arial" w:hint="eastAsia"/>
          <w:color w:val="323232"/>
          <w:sz w:val="28"/>
          <w:szCs w:val="28"/>
        </w:rPr>
        <w:t>原有</w:t>
      </w:r>
      <w:r w:rsidR="000F0871" w:rsidRPr="000F0871">
        <w:rPr>
          <w:rFonts w:ascii="Arial" w:hAnsi="Arial" w:cs="Arial"/>
          <w:color w:val="323232"/>
          <w:sz w:val="28"/>
          <w:szCs w:val="28"/>
        </w:rPr>
        <w:t>城隍庙、文</w:t>
      </w:r>
      <w:proofErr w:type="gramStart"/>
      <w:r w:rsidR="000F0871" w:rsidRPr="000F0871">
        <w:rPr>
          <w:rFonts w:ascii="Arial" w:hAnsi="Arial" w:cs="Arial"/>
          <w:color w:val="323232"/>
          <w:sz w:val="28"/>
          <w:szCs w:val="28"/>
        </w:rPr>
        <w:t>澜</w:t>
      </w:r>
      <w:proofErr w:type="gramEnd"/>
      <w:r w:rsidR="000F0871" w:rsidRPr="000F0871">
        <w:rPr>
          <w:rFonts w:ascii="Arial" w:hAnsi="Arial" w:cs="Arial"/>
          <w:color w:val="323232"/>
          <w:sz w:val="28"/>
          <w:szCs w:val="28"/>
        </w:rPr>
        <w:t>阁、</w:t>
      </w:r>
      <w:r w:rsidR="000F0871">
        <w:rPr>
          <w:rFonts w:ascii="Arial" w:hAnsi="Arial" w:cs="Arial"/>
          <w:color w:val="323232"/>
          <w:sz w:val="28"/>
          <w:szCs w:val="28"/>
        </w:rPr>
        <w:t>孝义祠、高公祠</w:t>
      </w:r>
      <w:r w:rsidR="000F0871">
        <w:rPr>
          <w:rFonts w:ascii="Arial" w:hAnsi="Arial" w:cs="Arial" w:hint="eastAsia"/>
          <w:color w:val="323232"/>
          <w:sz w:val="28"/>
          <w:szCs w:val="28"/>
        </w:rPr>
        <w:t>。</w:t>
      </w: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现存沿街店铺多为清及民国时期的建筑，且以平屋居多，兼有二层楼。</w:t>
      </w:r>
    </w:p>
    <w:p w:rsidR="00736FC2" w:rsidRPr="000F0871" w:rsidRDefault="00736FC2" w:rsidP="00736FC2">
      <w:pPr>
        <w:ind w:firstLine="540"/>
        <w:rPr>
          <w:rFonts w:hint="eastAsia"/>
          <w:color w:val="000000"/>
          <w:sz w:val="28"/>
          <w:szCs w:val="28"/>
          <w:shd w:val="clear" w:color="auto" w:fill="F5F5F5"/>
        </w:rPr>
      </w:pP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沥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海</w:t>
      </w:r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所城</w:t>
      </w: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的价值不仅仅是其历史和传统风貌，与它相伴相生的还有原有的众多老字号，如：宋福兴南货店、傅协记酱园、吴章云米店、济生堂、天德堂药店、傅裕兴、傅德兴、染布店、杜太和南货店等，</w:t>
      </w:r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市集分早市与</w:t>
      </w:r>
      <w:proofErr w:type="gramStart"/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晏</w:t>
      </w:r>
      <w:proofErr w:type="gramEnd"/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市，早市以蔬菜和鱼虾为主，</w:t>
      </w:r>
      <w:proofErr w:type="gramStart"/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晏</w:t>
      </w:r>
      <w:proofErr w:type="gramEnd"/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市以咸水海产为主，非常有特色，</w:t>
      </w: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足见当时的繁华和</w:t>
      </w: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隆市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。</w:t>
      </w:r>
    </w:p>
    <w:p w:rsidR="00736FC2" w:rsidRPr="000F0871" w:rsidRDefault="00736FC2" w:rsidP="00736FC2">
      <w:pPr>
        <w:ind w:firstLine="540"/>
        <w:rPr>
          <w:rFonts w:hint="eastAsia"/>
          <w:color w:val="000000"/>
          <w:sz w:val="28"/>
          <w:szCs w:val="28"/>
          <w:shd w:val="clear" w:color="auto" w:fill="F5F5F5"/>
        </w:rPr>
      </w:pP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因此，建议对</w:t>
      </w: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沥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海</w:t>
      </w:r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所</w:t>
      </w:r>
      <w:proofErr w:type="gramStart"/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城范围</w:t>
      </w:r>
      <w:proofErr w:type="gramEnd"/>
      <w:r w:rsidR="000F0871" w:rsidRPr="000F0871">
        <w:rPr>
          <w:rFonts w:hint="eastAsia"/>
          <w:color w:val="000000"/>
          <w:sz w:val="28"/>
          <w:szCs w:val="28"/>
          <w:shd w:val="clear" w:color="auto" w:fill="F5F5F5"/>
        </w:rPr>
        <w:t>内的</w:t>
      </w:r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老街进行修缮保护和风貌整治，适度还原街巷肌理，并植入老字号，恢复早市与</w:t>
      </w: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晏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市，进行合理利用。同时也可以与历史上周边的卫和所联动，共同打造爱国主义教育基地。</w:t>
      </w:r>
    </w:p>
    <w:p w:rsidR="000F0871" w:rsidRPr="000F0871" w:rsidRDefault="000F0871" w:rsidP="00736FC2">
      <w:pPr>
        <w:ind w:firstLine="540"/>
        <w:rPr>
          <w:color w:val="000000"/>
          <w:sz w:val="28"/>
          <w:szCs w:val="28"/>
          <w:shd w:val="clear" w:color="auto" w:fill="F5F5F5"/>
        </w:rPr>
      </w:pPr>
      <w:proofErr w:type="gramStart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沥</w:t>
      </w:r>
      <w:proofErr w:type="gramEnd"/>
      <w:r w:rsidRPr="000F0871">
        <w:rPr>
          <w:rFonts w:hint="eastAsia"/>
          <w:color w:val="000000"/>
          <w:sz w:val="28"/>
          <w:szCs w:val="28"/>
          <w:shd w:val="clear" w:color="auto" w:fill="F5F5F5"/>
        </w:rPr>
        <w:t>海所城文化保护和利用既是一项民生工程、一项环境整治工程，也是一项文化保护和传承工程，是绍兴滨海新区向海而兴、拥抱湾区的文化本底。如果条件成熟，未来还可以申报历史文化街区，甚至串联起来，以三卫五所申报文化遗产。</w:t>
      </w:r>
    </w:p>
    <w:sectPr w:rsidR="000F0871" w:rsidRPr="000F0871" w:rsidSect="00862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FC2"/>
    <w:rsid w:val="000F0871"/>
    <w:rsid w:val="00736FC2"/>
    <w:rsid w:val="0086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6F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F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6F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6FC2"/>
    <w:rPr>
      <w:b/>
      <w:bCs/>
      <w:kern w:val="44"/>
      <w:sz w:val="44"/>
      <w:szCs w:val="44"/>
    </w:rPr>
  </w:style>
  <w:style w:type="paragraph" w:styleId="a4">
    <w:name w:val="Normal (Web)"/>
    <w:basedOn w:val="a"/>
    <w:uiPriority w:val="99"/>
    <w:unhideWhenUsed/>
    <w:rsid w:val="000F0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96BC-74E8-4E5D-B86A-CF8B19B1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chen_y</dc:creator>
  <cp:lastModifiedBy>chen_y</cp:lastModifiedBy>
  <cp:revision>2</cp:revision>
  <dcterms:created xsi:type="dcterms:W3CDTF">2020-04-26T16:26:00Z</dcterms:created>
  <dcterms:modified xsi:type="dcterms:W3CDTF">2020-04-26T17:44:00Z</dcterms:modified>
</cp:coreProperties>
</file>